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579" w:rsidRPr="00745A36" w:rsidRDefault="00F00579" w:rsidP="00745A36">
      <w:pPr>
        <w:rPr>
          <w:sz w:val="24"/>
          <w:szCs w:val="24"/>
        </w:rPr>
      </w:pPr>
    </w:p>
    <w:p w:rsidR="00F00579" w:rsidRPr="00745A36" w:rsidRDefault="00F00579" w:rsidP="00745A36">
      <w:pPr>
        <w:rPr>
          <w:sz w:val="24"/>
          <w:szCs w:val="24"/>
        </w:rPr>
      </w:pPr>
    </w:p>
    <w:p w:rsidR="00F00579" w:rsidRPr="00745A36" w:rsidRDefault="00F00579" w:rsidP="00745A36">
      <w:pPr>
        <w:rPr>
          <w:sz w:val="24"/>
          <w:szCs w:val="24"/>
        </w:rPr>
      </w:pPr>
    </w:p>
    <w:p w:rsidR="00F00579" w:rsidRPr="00745A36" w:rsidRDefault="00F00579" w:rsidP="00745A36">
      <w:pPr>
        <w:rPr>
          <w:sz w:val="24"/>
          <w:szCs w:val="24"/>
        </w:rPr>
      </w:pPr>
    </w:p>
    <w:p w:rsidR="00F00579" w:rsidRPr="00745A36" w:rsidRDefault="00F00579" w:rsidP="00745A36">
      <w:pPr>
        <w:rPr>
          <w:sz w:val="24"/>
          <w:szCs w:val="24"/>
        </w:rPr>
      </w:pPr>
    </w:p>
    <w:p w:rsidR="00F00579" w:rsidRPr="00745A36" w:rsidRDefault="00F00579" w:rsidP="00745A36">
      <w:pPr>
        <w:rPr>
          <w:sz w:val="24"/>
          <w:szCs w:val="24"/>
        </w:rPr>
      </w:pPr>
    </w:p>
    <w:p w:rsidR="00F00579" w:rsidRPr="00745A36" w:rsidRDefault="00F00579" w:rsidP="00745A36">
      <w:pPr>
        <w:rPr>
          <w:sz w:val="24"/>
          <w:szCs w:val="24"/>
        </w:rPr>
      </w:pPr>
    </w:p>
    <w:p w:rsidR="00F00579" w:rsidRPr="00745A36" w:rsidRDefault="00F00579" w:rsidP="00745A36">
      <w:pPr>
        <w:rPr>
          <w:sz w:val="24"/>
          <w:szCs w:val="24"/>
        </w:rPr>
      </w:pPr>
    </w:p>
    <w:p w:rsidR="00F00579" w:rsidRPr="00745A36" w:rsidRDefault="00F00579" w:rsidP="00745A36">
      <w:pPr>
        <w:rPr>
          <w:sz w:val="24"/>
          <w:szCs w:val="24"/>
        </w:rPr>
      </w:pPr>
    </w:p>
    <w:p w:rsidR="00F00579" w:rsidRPr="00745A36" w:rsidRDefault="00F00579" w:rsidP="00745A36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F00579" w:rsidRPr="0023673F" w:rsidTr="00375097">
        <w:tc>
          <w:tcPr>
            <w:tcW w:w="4785" w:type="dxa"/>
            <w:shd w:val="clear" w:color="auto" w:fill="auto"/>
          </w:tcPr>
          <w:p w:rsidR="00166440" w:rsidRPr="006F7C9F" w:rsidRDefault="00166440" w:rsidP="00AF7592">
            <w:pPr>
              <w:rPr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F00579" w:rsidRPr="00745A36" w:rsidRDefault="00F00579" w:rsidP="006F7C9F">
            <w:pPr>
              <w:jc w:val="center"/>
              <w:rPr>
                <w:sz w:val="26"/>
                <w:szCs w:val="26"/>
              </w:rPr>
            </w:pPr>
            <w:r w:rsidRPr="00745A36">
              <w:rPr>
                <w:sz w:val="26"/>
                <w:szCs w:val="26"/>
              </w:rPr>
              <w:t xml:space="preserve">Председателю Думы </w:t>
            </w:r>
          </w:p>
          <w:p w:rsidR="00F00579" w:rsidRPr="00745A36" w:rsidRDefault="00F00579" w:rsidP="006F7C9F">
            <w:pPr>
              <w:jc w:val="center"/>
              <w:rPr>
                <w:sz w:val="26"/>
                <w:szCs w:val="26"/>
              </w:rPr>
            </w:pPr>
            <w:r w:rsidRPr="00745A36">
              <w:rPr>
                <w:sz w:val="26"/>
                <w:szCs w:val="26"/>
              </w:rPr>
              <w:t>городского округа Тольятти</w:t>
            </w:r>
          </w:p>
          <w:p w:rsidR="00F00579" w:rsidRPr="0023673F" w:rsidRDefault="001956D5" w:rsidP="00ED3740">
            <w:pPr>
              <w:jc w:val="center"/>
              <w:rPr>
                <w:sz w:val="28"/>
                <w:szCs w:val="28"/>
              </w:rPr>
            </w:pPr>
            <w:proofErr w:type="spellStart"/>
            <w:r w:rsidRPr="00745A36">
              <w:rPr>
                <w:sz w:val="26"/>
                <w:szCs w:val="26"/>
              </w:rPr>
              <w:t>Рузанову</w:t>
            </w:r>
            <w:proofErr w:type="spellEnd"/>
            <w:r w:rsidRPr="00745A36">
              <w:rPr>
                <w:sz w:val="26"/>
                <w:szCs w:val="26"/>
              </w:rPr>
              <w:t xml:space="preserve"> С.Ю</w:t>
            </w:r>
            <w:r w:rsidR="00ED3740" w:rsidRPr="00745A36">
              <w:rPr>
                <w:sz w:val="26"/>
                <w:szCs w:val="26"/>
              </w:rPr>
              <w:t>.</w:t>
            </w:r>
          </w:p>
        </w:tc>
      </w:tr>
    </w:tbl>
    <w:p w:rsidR="006F7C9F" w:rsidRPr="00745A36" w:rsidRDefault="006F7C9F" w:rsidP="00745A36">
      <w:pPr>
        <w:jc w:val="center"/>
        <w:rPr>
          <w:sz w:val="26"/>
          <w:szCs w:val="26"/>
        </w:rPr>
      </w:pPr>
    </w:p>
    <w:p w:rsidR="00745A36" w:rsidRPr="00745A36" w:rsidRDefault="00745A36" w:rsidP="00745A36">
      <w:pPr>
        <w:jc w:val="center"/>
        <w:rPr>
          <w:sz w:val="26"/>
          <w:szCs w:val="26"/>
        </w:rPr>
      </w:pPr>
    </w:p>
    <w:p w:rsidR="00F00579" w:rsidRPr="00745A36" w:rsidRDefault="00F00579" w:rsidP="00F00579">
      <w:pPr>
        <w:spacing w:line="360" w:lineRule="auto"/>
        <w:jc w:val="center"/>
        <w:rPr>
          <w:sz w:val="26"/>
          <w:szCs w:val="26"/>
        </w:rPr>
      </w:pPr>
      <w:r w:rsidRPr="00745A36">
        <w:rPr>
          <w:sz w:val="26"/>
          <w:szCs w:val="26"/>
        </w:rPr>
        <w:t xml:space="preserve">Уважаемый </w:t>
      </w:r>
      <w:r w:rsidR="001956D5" w:rsidRPr="00745A36">
        <w:rPr>
          <w:sz w:val="26"/>
          <w:szCs w:val="26"/>
        </w:rPr>
        <w:t>Сергей Юрьевич</w:t>
      </w:r>
      <w:r w:rsidRPr="00745A36">
        <w:rPr>
          <w:sz w:val="26"/>
          <w:szCs w:val="26"/>
        </w:rPr>
        <w:t>!</w:t>
      </w:r>
    </w:p>
    <w:p w:rsidR="00FA3AAD" w:rsidRPr="00745A36" w:rsidRDefault="00F00579" w:rsidP="00745A36">
      <w:pPr>
        <w:spacing w:line="360" w:lineRule="auto"/>
        <w:ind w:right="11" w:firstLine="709"/>
        <w:jc w:val="both"/>
        <w:rPr>
          <w:sz w:val="26"/>
          <w:szCs w:val="26"/>
        </w:rPr>
      </w:pPr>
      <w:r w:rsidRPr="00745A36">
        <w:rPr>
          <w:sz w:val="26"/>
          <w:szCs w:val="26"/>
        </w:rPr>
        <w:t>В соответствии с планом текущей деятельности Думы городско</w:t>
      </w:r>
      <w:r w:rsidR="00530D6F" w:rsidRPr="00745A36">
        <w:rPr>
          <w:sz w:val="26"/>
          <w:szCs w:val="26"/>
        </w:rPr>
        <w:t>го округа Тольятти направляю</w:t>
      </w:r>
      <w:r w:rsidR="00ED3740" w:rsidRPr="00745A36">
        <w:rPr>
          <w:sz w:val="26"/>
          <w:szCs w:val="26"/>
        </w:rPr>
        <w:t xml:space="preserve"> Вам</w:t>
      </w:r>
      <w:r w:rsidR="00E4159E" w:rsidRPr="00745A36">
        <w:rPr>
          <w:sz w:val="26"/>
          <w:szCs w:val="26"/>
        </w:rPr>
        <w:t xml:space="preserve"> </w:t>
      </w:r>
      <w:r w:rsidR="00745A36" w:rsidRPr="00745A36">
        <w:rPr>
          <w:sz w:val="26"/>
          <w:szCs w:val="26"/>
        </w:rPr>
        <w:t>для рассмотрения на заседании Думы</w:t>
      </w:r>
      <w:r w:rsidR="00E72DF5" w:rsidRPr="00745A36">
        <w:rPr>
          <w:sz w:val="26"/>
          <w:szCs w:val="26"/>
        </w:rPr>
        <w:t xml:space="preserve"> </w:t>
      </w:r>
      <w:r w:rsidR="00745A36" w:rsidRPr="00745A36">
        <w:rPr>
          <w:sz w:val="26"/>
          <w:szCs w:val="26"/>
        </w:rPr>
        <w:t>информацию</w:t>
      </w:r>
      <w:r w:rsidR="00745A36" w:rsidRPr="00745A36">
        <w:rPr>
          <w:sz w:val="26"/>
          <w:szCs w:val="26"/>
        </w:rPr>
        <w:t xml:space="preserve"> </w:t>
      </w:r>
      <w:r w:rsidR="00FA3AAD" w:rsidRPr="00745A36">
        <w:rPr>
          <w:sz w:val="26"/>
          <w:szCs w:val="26"/>
        </w:rPr>
        <w:t>о мероприятиях муниципальной программ</w:t>
      </w:r>
      <w:r w:rsidR="000C4270" w:rsidRPr="00745A36">
        <w:rPr>
          <w:sz w:val="26"/>
          <w:szCs w:val="26"/>
        </w:rPr>
        <w:t xml:space="preserve">ы </w:t>
      </w:r>
      <w:r w:rsidR="002A3134" w:rsidRPr="00745A36">
        <w:rPr>
          <w:sz w:val="26"/>
          <w:szCs w:val="26"/>
        </w:rPr>
        <w:t>«</w:t>
      </w:r>
      <w:r w:rsidR="000C4270" w:rsidRPr="00745A36">
        <w:rPr>
          <w:sz w:val="26"/>
          <w:szCs w:val="26"/>
        </w:rPr>
        <w:t>Создание условий для улучшения качества жизни жителей городского округа Тольятти на 2021-2024 годы</w:t>
      </w:r>
      <w:r w:rsidR="002A3134" w:rsidRPr="00745A36">
        <w:rPr>
          <w:sz w:val="26"/>
          <w:szCs w:val="26"/>
        </w:rPr>
        <w:t>»</w:t>
      </w:r>
      <w:r w:rsidR="00FA3AAD" w:rsidRPr="00745A36">
        <w:rPr>
          <w:sz w:val="26"/>
          <w:szCs w:val="26"/>
        </w:rPr>
        <w:t>, у</w:t>
      </w:r>
      <w:r w:rsidR="000C4270" w:rsidRPr="00745A36">
        <w:rPr>
          <w:sz w:val="26"/>
          <w:szCs w:val="26"/>
        </w:rPr>
        <w:t>твержденной постановлением администрации городского округа Тольятти от 13.09.2019 № 248</w:t>
      </w:r>
      <w:r w:rsidR="00FA3AAD" w:rsidRPr="00745A36">
        <w:rPr>
          <w:sz w:val="26"/>
          <w:szCs w:val="26"/>
        </w:rPr>
        <w:t>8-п/1,</w:t>
      </w:r>
      <w:r w:rsidR="00532209" w:rsidRPr="00745A36">
        <w:rPr>
          <w:bCs/>
          <w:spacing w:val="-2"/>
          <w:sz w:val="26"/>
          <w:szCs w:val="26"/>
        </w:rPr>
        <w:t xml:space="preserve"> за</w:t>
      </w:r>
      <w:r w:rsidR="001956D5" w:rsidRPr="00745A36">
        <w:rPr>
          <w:bCs/>
          <w:spacing w:val="-2"/>
          <w:sz w:val="26"/>
          <w:szCs w:val="26"/>
        </w:rPr>
        <w:t xml:space="preserve"> 202</w:t>
      </w:r>
      <w:r w:rsidR="00AF7592" w:rsidRPr="00745A36">
        <w:rPr>
          <w:bCs/>
          <w:spacing w:val="-2"/>
          <w:sz w:val="26"/>
          <w:szCs w:val="26"/>
        </w:rPr>
        <w:t>4</w:t>
      </w:r>
      <w:r w:rsidR="00FA3AAD" w:rsidRPr="00745A36">
        <w:rPr>
          <w:bCs/>
          <w:spacing w:val="-2"/>
          <w:sz w:val="26"/>
          <w:szCs w:val="26"/>
        </w:rPr>
        <w:t xml:space="preserve"> год.</w:t>
      </w:r>
    </w:p>
    <w:p w:rsidR="00225889" w:rsidRPr="00745A36" w:rsidRDefault="00F00579" w:rsidP="00745A36">
      <w:pPr>
        <w:spacing w:line="360" w:lineRule="auto"/>
        <w:ind w:firstLine="709"/>
        <w:jc w:val="both"/>
        <w:rPr>
          <w:sz w:val="26"/>
          <w:szCs w:val="26"/>
        </w:rPr>
      </w:pPr>
      <w:r w:rsidRPr="00745A36">
        <w:rPr>
          <w:sz w:val="26"/>
          <w:szCs w:val="26"/>
        </w:rPr>
        <w:t xml:space="preserve">Докладчик: </w:t>
      </w:r>
      <w:r w:rsidR="008B2F8A" w:rsidRPr="00745A36">
        <w:rPr>
          <w:sz w:val="26"/>
          <w:szCs w:val="26"/>
        </w:rPr>
        <w:t>Башмакова Светлана Константиновна</w:t>
      </w:r>
      <w:r w:rsidR="001B151A" w:rsidRPr="00745A36">
        <w:rPr>
          <w:sz w:val="26"/>
          <w:szCs w:val="26"/>
        </w:rPr>
        <w:t xml:space="preserve"> </w:t>
      </w:r>
      <w:r w:rsidR="00836EDF" w:rsidRPr="00745A36">
        <w:rPr>
          <w:sz w:val="26"/>
          <w:szCs w:val="26"/>
        </w:rPr>
        <w:t>–</w:t>
      </w:r>
      <w:r w:rsidR="001B151A" w:rsidRPr="00745A36">
        <w:rPr>
          <w:sz w:val="26"/>
          <w:szCs w:val="26"/>
        </w:rPr>
        <w:t xml:space="preserve"> руководитель</w:t>
      </w:r>
      <w:r w:rsidR="00836EDF" w:rsidRPr="00745A36">
        <w:rPr>
          <w:sz w:val="26"/>
          <w:szCs w:val="26"/>
        </w:rPr>
        <w:t xml:space="preserve"> </w:t>
      </w:r>
      <w:r w:rsidR="001B151A" w:rsidRPr="00745A36">
        <w:rPr>
          <w:sz w:val="26"/>
          <w:szCs w:val="26"/>
        </w:rPr>
        <w:t>департамента социального обеспечения</w:t>
      </w:r>
      <w:r w:rsidR="00ED3740" w:rsidRPr="00745A36">
        <w:rPr>
          <w:sz w:val="26"/>
          <w:szCs w:val="26"/>
        </w:rPr>
        <w:t xml:space="preserve"> </w:t>
      </w:r>
      <w:r w:rsidR="009C5EAF" w:rsidRPr="00745A36">
        <w:rPr>
          <w:sz w:val="26"/>
          <w:szCs w:val="26"/>
        </w:rPr>
        <w:t>администрации</w:t>
      </w:r>
      <w:r w:rsidR="00433F0C" w:rsidRPr="00745A36">
        <w:rPr>
          <w:sz w:val="26"/>
          <w:szCs w:val="26"/>
        </w:rPr>
        <w:t xml:space="preserve"> городского округа Тольятти</w:t>
      </w:r>
      <w:r w:rsidRPr="00745A36">
        <w:rPr>
          <w:sz w:val="26"/>
          <w:szCs w:val="26"/>
        </w:rPr>
        <w:t xml:space="preserve">. </w:t>
      </w:r>
    </w:p>
    <w:p w:rsidR="008B2F8A" w:rsidRDefault="008B2F8A" w:rsidP="00745A36">
      <w:pPr>
        <w:spacing w:line="360" w:lineRule="auto"/>
        <w:ind w:firstLine="709"/>
        <w:jc w:val="both"/>
        <w:rPr>
          <w:sz w:val="26"/>
          <w:szCs w:val="26"/>
        </w:rPr>
      </w:pPr>
      <w:r w:rsidRPr="00745A36">
        <w:rPr>
          <w:sz w:val="26"/>
          <w:szCs w:val="26"/>
        </w:rPr>
        <w:t>Копия постановления администрации городского округа Тольятти «Об утверждении Отчета о реал</w:t>
      </w:r>
      <w:r w:rsidR="00745A36">
        <w:rPr>
          <w:sz w:val="26"/>
          <w:szCs w:val="26"/>
        </w:rPr>
        <w:t xml:space="preserve">изации муниципальной программы </w:t>
      </w:r>
      <w:r w:rsidRPr="00745A36">
        <w:rPr>
          <w:sz w:val="26"/>
          <w:szCs w:val="26"/>
        </w:rPr>
        <w:t>«Создание условий для улучшения качества жизни жителей городского округа Тольятти» на 2020-2024 годы, утвержденной постановлением администрации городского округа Тольятти от 13.03.2019 №2488-п/1, за 2024</w:t>
      </w:r>
      <w:bookmarkStart w:id="0" w:name="_GoBack"/>
      <w:bookmarkEnd w:id="0"/>
      <w:r w:rsidRPr="00745A36">
        <w:rPr>
          <w:sz w:val="26"/>
          <w:szCs w:val="26"/>
        </w:rPr>
        <w:t xml:space="preserve"> год будет направлена </w:t>
      </w:r>
      <w:r w:rsidR="00745A36">
        <w:rPr>
          <w:sz w:val="26"/>
          <w:szCs w:val="26"/>
        </w:rPr>
        <w:t xml:space="preserve">в Ваш адрес дополнительно </w:t>
      </w:r>
      <w:r w:rsidRPr="00745A36">
        <w:rPr>
          <w:sz w:val="26"/>
          <w:szCs w:val="26"/>
        </w:rPr>
        <w:t>после подписания</w:t>
      </w:r>
      <w:r w:rsidR="00A56330" w:rsidRPr="00745A36">
        <w:rPr>
          <w:sz w:val="26"/>
          <w:szCs w:val="26"/>
        </w:rPr>
        <w:t>.</w:t>
      </w: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910"/>
      </w:tblGrid>
      <w:tr w:rsidR="00745A36" w:rsidTr="00745A36">
        <w:tc>
          <w:tcPr>
            <w:tcW w:w="2410" w:type="dxa"/>
          </w:tcPr>
          <w:p w:rsidR="00745A36" w:rsidRDefault="00745A36" w:rsidP="00026A4A">
            <w:pPr>
              <w:ind w:firstLine="5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Приложение:</w:t>
            </w:r>
          </w:p>
        </w:tc>
        <w:tc>
          <w:tcPr>
            <w:tcW w:w="6910" w:type="dxa"/>
          </w:tcPr>
          <w:p w:rsidR="00745A36" w:rsidRPr="00745A36" w:rsidRDefault="00745A36" w:rsidP="00EB2F48">
            <w:pPr>
              <w:jc w:val="both"/>
              <w:rPr>
                <w:sz w:val="22"/>
                <w:szCs w:val="22"/>
              </w:rPr>
            </w:pPr>
            <w:r w:rsidRPr="00745A36">
              <w:rPr>
                <w:sz w:val="22"/>
                <w:szCs w:val="22"/>
              </w:rPr>
              <w:t xml:space="preserve">1. Информация администрации городского округа Тольятти о мероприятиях муниципальной программы «Создание условий для улучшения качества жизни жителей городского округа Тольятти на 2021-2024 годы», утвержденной постановлением администрации городского округа Тольятти от 13.09.2019 № 2488-п/1, на 2024 год на 37 </w:t>
            </w:r>
            <w:r>
              <w:rPr>
                <w:sz w:val="22"/>
                <w:szCs w:val="22"/>
              </w:rPr>
              <w:t>л</w:t>
            </w:r>
            <w:r w:rsidRPr="00745A36">
              <w:rPr>
                <w:sz w:val="22"/>
                <w:szCs w:val="22"/>
              </w:rPr>
              <w:t>.</w:t>
            </w:r>
          </w:p>
        </w:tc>
      </w:tr>
    </w:tbl>
    <w:p w:rsidR="00745A36" w:rsidRDefault="00745A36" w:rsidP="00745A36">
      <w:pPr>
        <w:jc w:val="both"/>
        <w:rPr>
          <w:sz w:val="26"/>
          <w:szCs w:val="26"/>
        </w:rPr>
      </w:pPr>
    </w:p>
    <w:p w:rsidR="00745A36" w:rsidRDefault="00745A36" w:rsidP="00745A36">
      <w:pPr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45A36" w:rsidRPr="00745A36" w:rsidTr="00EB2F48">
        <w:tc>
          <w:tcPr>
            <w:tcW w:w="4785" w:type="dxa"/>
            <w:shd w:val="clear" w:color="auto" w:fill="auto"/>
          </w:tcPr>
          <w:p w:rsidR="00745A36" w:rsidRPr="00745A36" w:rsidRDefault="00745A36" w:rsidP="00745A36">
            <w:pPr>
              <w:jc w:val="both"/>
              <w:rPr>
                <w:sz w:val="26"/>
                <w:szCs w:val="26"/>
              </w:rPr>
            </w:pPr>
            <w:r w:rsidRPr="00745A36">
              <w:rPr>
                <w:sz w:val="26"/>
                <w:szCs w:val="26"/>
              </w:rPr>
              <w:t>Глава городского округа</w:t>
            </w:r>
          </w:p>
        </w:tc>
        <w:tc>
          <w:tcPr>
            <w:tcW w:w="4785" w:type="dxa"/>
            <w:shd w:val="clear" w:color="auto" w:fill="auto"/>
          </w:tcPr>
          <w:p w:rsidR="00745A36" w:rsidRPr="00745A36" w:rsidRDefault="00745A36" w:rsidP="00745A36">
            <w:pPr>
              <w:jc w:val="right"/>
              <w:rPr>
                <w:sz w:val="26"/>
                <w:szCs w:val="26"/>
              </w:rPr>
            </w:pPr>
            <w:r w:rsidRPr="00745A36">
              <w:rPr>
                <w:sz w:val="26"/>
                <w:szCs w:val="26"/>
              </w:rPr>
              <w:t>И.Г. Сухих</w:t>
            </w:r>
          </w:p>
        </w:tc>
      </w:tr>
    </w:tbl>
    <w:p w:rsidR="00745A36" w:rsidRPr="00745A36" w:rsidRDefault="00745A36" w:rsidP="00745A36">
      <w:pPr>
        <w:jc w:val="both"/>
        <w:rPr>
          <w:sz w:val="22"/>
          <w:szCs w:val="22"/>
        </w:rPr>
      </w:pPr>
    </w:p>
    <w:p w:rsidR="00745A36" w:rsidRPr="00745A36" w:rsidRDefault="00745A36" w:rsidP="00745A36">
      <w:pPr>
        <w:jc w:val="both"/>
        <w:rPr>
          <w:sz w:val="22"/>
          <w:szCs w:val="22"/>
        </w:rPr>
      </w:pPr>
    </w:p>
    <w:p w:rsidR="00745A36" w:rsidRPr="00745A36" w:rsidRDefault="00745A36" w:rsidP="00745A36">
      <w:pPr>
        <w:jc w:val="both"/>
        <w:rPr>
          <w:sz w:val="22"/>
          <w:szCs w:val="22"/>
        </w:rPr>
      </w:pPr>
    </w:p>
    <w:p w:rsidR="00745A36" w:rsidRPr="00745A36" w:rsidRDefault="00745A36" w:rsidP="00745A36">
      <w:pPr>
        <w:pStyle w:val="a4"/>
        <w:tabs>
          <w:tab w:val="left" w:pos="993"/>
        </w:tabs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Крушинина А.Н., 54 31 60</w:t>
      </w:r>
    </w:p>
    <w:sectPr w:rsidR="00745A36" w:rsidRPr="00745A36" w:rsidSect="00745A36">
      <w:headerReference w:type="default" r:id="rId8"/>
      <w:footerReference w:type="even" r:id="rId9"/>
      <w:footerReference w:type="default" r:id="rId10"/>
      <w:pgSz w:w="11906" w:h="16838" w:code="9"/>
      <w:pgMar w:top="1134" w:right="851" w:bottom="709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58A" w:rsidRDefault="0003058A">
      <w:r>
        <w:separator/>
      </w:r>
    </w:p>
  </w:endnote>
  <w:endnote w:type="continuationSeparator" w:id="0">
    <w:p w:rsidR="0003058A" w:rsidRDefault="0003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2DB" w:rsidRDefault="0047344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F02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F02DB">
      <w:rPr>
        <w:rStyle w:val="a9"/>
        <w:noProof/>
      </w:rPr>
      <w:t>1</w:t>
    </w:r>
    <w:r>
      <w:rPr>
        <w:rStyle w:val="a9"/>
      </w:rPr>
      <w:fldChar w:fldCharType="end"/>
    </w:r>
  </w:p>
  <w:p w:rsidR="001F02DB" w:rsidRDefault="001F02D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2DB" w:rsidRDefault="001F02D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58A" w:rsidRDefault="0003058A">
      <w:r>
        <w:separator/>
      </w:r>
    </w:p>
  </w:footnote>
  <w:footnote w:type="continuationSeparator" w:id="0">
    <w:p w:rsidR="0003058A" w:rsidRDefault="00030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4324792"/>
      <w:docPartObj>
        <w:docPartGallery w:val="Page Numbers (Top of Page)"/>
        <w:docPartUnique/>
      </w:docPartObj>
    </w:sdtPr>
    <w:sdtEndPr/>
    <w:sdtContent>
      <w:p w:rsidR="001F02DB" w:rsidRDefault="0003058A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5A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F02DB" w:rsidRDefault="001F02DB" w:rsidP="004973F1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107F8"/>
    <w:multiLevelType w:val="hybridMultilevel"/>
    <w:tmpl w:val="BC8602D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88174AA"/>
    <w:multiLevelType w:val="hybridMultilevel"/>
    <w:tmpl w:val="08C850C8"/>
    <w:lvl w:ilvl="0" w:tplc="CE5299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685BEB"/>
    <w:multiLevelType w:val="hybridMultilevel"/>
    <w:tmpl w:val="7C4CDCAC"/>
    <w:lvl w:ilvl="0" w:tplc="575238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F0247A"/>
    <w:multiLevelType w:val="hybridMultilevel"/>
    <w:tmpl w:val="E738D67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B10054"/>
    <w:multiLevelType w:val="hybridMultilevel"/>
    <w:tmpl w:val="3806C456"/>
    <w:lvl w:ilvl="0" w:tplc="FBFC9B16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094786F"/>
    <w:multiLevelType w:val="singleLevel"/>
    <w:tmpl w:val="F70AC730"/>
    <w:lvl w:ilvl="0">
      <w:start w:val="2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391191D"/>
    <w:multiLevelType w:val="hybridMultilevel"/>
    <w:tmpl w:val="DCDEB0F0"/>
    <w:lvl w:ilvl="0" w:tplc="95E289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69C76B1"/>
    <w:multiLevelType w:val="hybridMultilevel"/>
    <w:tmpl w:val="9CCCD94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2B797C01"/>
    <w:multiLevelType w:val="hybridMultilevel"/>
    <w:tmpl w:val="2B166B4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7D0C4D"/>
    <w:multiLevelType w:val="singleLevel"/>
    <w:tmpl w:val="4B80EB3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A62776D"/>
    <w:multiLevelType w:val="hybridMultilevel"/>
    <w:tmpl w:val="B716353C"/>
    <w:lvl w:ilvl="0" w:tplc="08AAABB4">
      <w:start w:val="4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47B77F39"/>
    <w:multiLevelType w:val="hybridMultilevel"/>
    <w:tmpl w:val="F2F67AFE"/>
    <w:lvl w:ilvl="0" w:tplc="0419000F">
      <w:start w:val="5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4B234293"/>
    <w:multiLevelType w:val="hybridMultilevel"/>
    <w:tmpl w:val="9BD2580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63819"/>
    <w:multiLevelType w:val="hybridMultilevel"/>
    <w:tmpl w:val="08C850C8"/>
    <w:lvl w:ilvl="0" w:tplc="CE5299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C8067A9"/>
    <w:multiLevelType w:val="hybridMultilevel"/>
    <w:tmpl w:val="08C850C8"/>
    <w:lvl w:ilvl="0" w:tplc="CE5299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F4F01C8"/>
    <w:multiLevelType w:val="hybridMultilevel"/>
    <w:tmpl w:val="05FE1E3C"/>
    <w:lvl w:ilvl="0" w:tplc="8FA2DB24">
      <w:numFmt w:val="bullet"/>
      <w:lvlText w:val="-"/>
      <w:lvlJc w:val="left"/>
      <w:pPr>
        <w:tabs>
          <w:tab w:val="num" w:pos="1134"/>
        </w:tabs>
        <w:ind w:left="1134" w:hanging="14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1E10397"/>
    <w:multiLevelType w:val="hybridMultilevel"/>
    <w:tmpl w:val="61E636B2"/>
    <w:lvl w:ilvl="0" w:tplc="789C5C96">
      <w:start w:val="1"/>
      <w:numFmt w:val="decimal"/>
      <w:lvlText w:val="%1)"/>
      <w:lvlJc w:val="left"/>
      <w:pPr>
        <w:tabs>
          <w:tab w:val="num" w:pos="841"/>
        </w:tabs>
        <w:ind w:left="1011" w:hanging="30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70B3D5D"/>
    <w:multiLevelType w:val="hybridMultilevel"/>
    <w:tmpl w:val="800EFDC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 w15:restartNumberingAfterBreak="0">
    <w:nsid w:val="7A7C48C8"/>
    <w:multiLevelType w:val="hybridMultilevel"/>
    <w:tmpl w:val="08C850C8"/>
    <w:lvl w:ilvl="0" w:tplc="CE5299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AA42C4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5"/>
  </w:num>
  <w:num w:numId="3">
    <w:abstractNumId w:val="9"/>
  </w:num>
  <w:num w:numId="4">
    <w:abstractNumId w:val="4"/>
  </w:num>
  <w:num w:numId="5">
    <w:abstractNumId w:val="16"/>
  </w:num>
  <w:num w:numId="6">
    <w:abstractNumId w:val="15"/>
  </w:num>
  <w:num w:numId="7">
    <w:abstractNumId w:val="0"/>
  </w:num>
  <w:num w:numId="8">
    <w:abstractNumId w:val="7"/>
  </w:num>
  <w:num w:numId="9">
    <w:abstractNumId w:val="17"/>
  </w:num>
  <w:num w:numId="10">
    <w:abstractNumId w:val="3"/>
  </w:num>
  <w:num w:numId="11">
    <w:abstractNumId w:val="8"/>
  </w:num>
  <w:num w:numId="12">
    <w:abstractNumId w:val="10"/>
  </w:num>
  <w:num w:numId="13">
    <w:abstractNumId w:val="11"/>
  </w:num>
  <w:num w:numId="14">
    <w:abstractNumId w:val="18"/>
  </w:num>
  <w:num w:numId="15">
    <w:abstractNumId w:val="13"/>
  </w:num>
  <w:num w:numId="16">
    <w:abstractNumId w:val="1"/>
  </w:num>
  <w:num w:numId="17">
    <w:abstractNumId w:val="14"/>
  </w:num>
  <w:num w:numId="18">
    <w:abstractNumId w:val="2"/>
  </w:num>
  <w:num w:numId="19">
    <w:abstractNumId w:val="6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6A93"/>
    <w:rsid w:val="00007E57"/>
    <w:rsid w:val="00011E2C"/>
    <w:rsid w:val="000169B7"/>
    <w:rsid w:val="00021322"/>
    <w:rsid w:val="00021AB3"/>
    <w:rsid w:val="000259BF"/>
    <w:rsid w:val="00026A4A"/>
    <w:rsid w:val="0003058A"/>
    <w:rsid w:val="00032654"/>
    <w:rsid w:val="0003571A"/>
    <w:rsid w:val="0003596B"/>
    <w:rsid w:val="00036D8F"/>
    <w:rsid w:val="00041208"/>
    <w:rsid w:val="00042702"/>
    <w:rsid w:val="0004379C"/>
    <w:rsid w:val="0004665C"/>
    <w:rsid w:val="00046903"/>
    <w:rsid w:val="00052712"/>
    <w:rsid w:val="00052FBE"/>
    <w:rsid w:val="00054F4C"/>
    <w:rsid w:val="00057136"/>
    <w:rsid w:val="00067037"/>
    <w:rsid w:val="0007120E"/>
    <w:rsid w:val="00074264"/>
    <w:rsid w:val="00074717"/>
    <w:rsid w:val="000765DF"/>
    <w:rsid w:val="00082A7F"/>
    <w:rsid w:val="00084373"/>
    <w:rsid w:val="000846B6"/>
    <w:rsid w:val="00092C21"/>
    <w:rsid w:val="000967D9"/>
    <w:rsid w:val="000A1CE8"/>
    <w:rsid w:val="000A51B7"/>
    <w:rsid w:val="000A788B"/>
    <w:rsid w:val="000B2CB8"/>
    <w:rsid w:val="000B33A9"/>
    <w:rsid w:val="000B7C79"/>
    <w:rsid w:val="000C0CBA"/>
    <w:rsid w:val="000C3BE6"/>
    <w:rsid w:val="000C4270"/>
    <w:rsid w:val="000C67E5"/>
    <w:rsid w:val="000D63C3"/>
    <w:rsid w:val="000E13AF"/>
    <w:rsid w:val="000F16FF"/>
    <w:rsid w:val="0010149D"/>
    <w:rsid w:val="0010470E"/>
    <w:rsid w:val="00104FA0"/>
    <w:rsid w:val="00106CD3"/>
    <w:rsid w:val="00106F64"/>
    <w:rsid w:val="001079A3"/>
    <w:rsid w:val="00107D30"/>
    <w:rsid w:val="001103B2"/>
    <w:rsid w:val="00111306"/>
    <w:rsid w:val="001147D0"/>
    <w:rsid w:val="00122770"/>
    <w:rsid w:val="00124466"/>
    <w:rsid w:val="00124E5B"/>
    <w:rsid w:val="00131260"/>
    <w:rsid w:val="0013131E"/>
    <w:rsid w:val="00131695"/>
    <w:rsid w:val="00134906"/>
    <w:rsid w:val="001423A1"/>
    <w:rsid w:val="00142B0B"/>
    <w:rsid w:val="0014369E"/>
    <w:rsid w:val="00143CC2"/>
    <w:rsid w:val="00153610"/>
    <w:rsid w:val="0015463B"/>
    <w:rsid w:val="00157844"/>
    <w:rsid w:val="00157C47"/>
    <w:rsid w:val="00163BCB"/>
    <w:rsid w:val="00164233"/>
    <w:rsid w:val="00166440"/>
    <w:rsid w:val="00174C1A"/>
    <w:rsid w:val="00175252"/>
    <w:rsid w:val="00175E11"/>
    <w:rsid w:val="001817A6"/>
    <w:rsid w:val="00182F41"/>
    <w:rsid w:val="001863CB"/>
    <w:rsid w:val="00187DFA"/>
    <w:rsid w:val="00193D9E"/>
    <w:rsid w:val="001956D5"/>
    <w:rsid w:val="001A61D2"/>
    <w:rsid w:val="001B09D2"/>
    <w:rsid w:val="001B151A"/>
    <w:rsid w:val="001B21E1"/>
    <w:rsid w:val="001B2800"/>
    <w:rsid w:val="001C30B4"/>
    <w:rsid w:val="001C5268"/>
    <w:rsid w:val="001C5ED5"/>
    <w:rsid w:val="001C73E9"/>
    <w:rsid w:val="001D1376"/>
    <w:rsid w:val="001D15B2"/>
    <w:rsid w:val="001D3D18"/>
    <w:rsid w:val="001D4D20"/>
    <w:rsid w:val="001D5D7A"/>
    <w:rsid w:val="001E0426"/>
    <w:rsid w:val="001E0BDA"/>
    <w:rsid w:val="001E25A0"/>
    <w:rsid w:val="001E3F7D"/>
    <w:rsid w:val="001E465A"/>
    <w:rsid w:val="001E4E69"/>
    <w:rsid w:val="001E7A1A"/>
    <w:rsid w:val="001F02DB"/>
    <w:rsid w:val="001F0D98"/>
    <w:rsid w:val="001F7694"/>
    <w:rsid w:val="002016FB"/>
    <w:rsid w:val="00204561"/>
    <w:rsid w:val="00204570"/>
    <w:rsid w:val="00207127"/>
    <w:rsid w:val="00210FD9"/>
    <w:rsid w:val="002137DB"/>
    <w:rsid w:val="00214B2E"/>
    <w:rsid w:val="00214E09"/>
    <w:rsid w:val="002172BC"/>
    <w:rsid w:val="00223876"/>
    <w:rsid w:val="00225889"/>
    <w:rsid w:val="00226F93"/>
    <w:rsid w:val="00227355"/>
    <w:rsid w:val="0023001A"/>
    <w:rsid w:val="00232569"/>
    <w:rsid w:val="00235DCE"/>
    <w:rsid w:val="00236A19"/>
    <w:rsid w:val="00236E6C"/>
    <w:rsid w:val="002377C3"/>
    <w:rsid w:val="00244353"/>
    <w:rsid w:val="002450B5"/>
    <w:rsid w:val="00246AD0"/>
    <w:rsid w:val="00247C3D"/>
    <w:rsid w:val="00252AD7"/>
    <w:rsid w:val="00253839"/>
    <w:rsid w:val="002542E6"/>
    <w:rsid w:val="00254E42"/>
    <w:rsid w:val="00256D62"/>
    <w:rsid w:val="00261CCD"/>
    <w:rsid w:val="00266930"/>
    <w:rsid w:val="0026706B"/>
    <w:rsid w:val="00267F63"/>
    <w:rsid w:val="002717E8"/>
    <w:rsid w:val="00271BB4"/>
    <w:rsid w:val="00272C19"/>
    <w:rsid w:val="00276324"/>
    <w:rsid w:val="00282A1D"/>
    <w:rsid w:val="002930C1"/>
    <w:rsid w:val="00293F4C"/>
    <w:rsid w:val="00294D56"/>
    <w:rsid w:val="00296AB3"/>
    <w:rsid w:val="002A3134"/>
    <w:rsid w:val="002A37FF"/>
    <w:rsid w:val="002A4C61"/>
    <w:rsid w:val="002A5602"/>
    <w:rsid w:val="002A6C86"/>
    <w:rsid w:val="002B4E9C"/>
    <w:rsid w:val="002B748B"/>
    <w:rsid w:val="002B79B7"/>
    <w:rsid w:val="002B7D19"/>
    <w:rsid w:val="002C1257"/>
    <w:rsid w:val="002C20DD"/>
    <w:rsid w:val="002C47EE"/>
    <w:rsid w:val="002C4D21"/>
    <w:rsid w:val="002C4E36"/>
    <w:rsid w:val="002C76BB"/>
    <w:rsid w:val="002D5EC0"/>
    <w:rsid w:val="002D6DAF"/>
    <w:rsid w:val="002E0B39"/>
    <w:rsid w:val="002F0E16"/>
    <w:rsid w:val="002F164F"/>
    <w:rsid w:val="002F1BC9"/>
    <w:rsid w:val="002F34BD"/>
    <w:rsid w:val="002F4E0F"/>
    <w:rsid w:val="002F6FCA"/>
    <w:rsid w:val="00301FC7"/>
    <w:rsid w:val="00302C7B"/>
    <w:rsid w:val="00302E16"/>
    <w:rsid w:val="00305D12"/>
    <w:rsid w:val="00310F8A"/>
    <w:rsid w:val="00313611"/>
    <w:rsid w:val="00317686"/>
    <w:rsid w:val="00326527"/>
    <w:rsid w:val="003342A9"/>
    <w:rsid w:val="00342D8A"/>
    <w:rsid w:val="00342E6E"/>
    <w:rsid w:val="00342ECC"/>
    <w:rsid w:val="00342F9C"/>
    <w:rsid w:val="003449D1"/>
    <w:rsid w:val="00344E61"/>
    <w:rsid w:val="00345DBC"/>
    <w:rsid w:val="00347B8F"/>
    <w:rsid w:val="00347C9D"/>
    <w:rsid w:val="00355AA8"/>
    <w:rsid w:val="003635B3"/>
    <w:rsid w:val="00363649"/>
    <w:rsid w:val="0036647A"/>
    <w:rsid w:val="00366C7F"/>
    <w:rsid w:val="00367542"/>
    <w:rsid w:val="00367BA0"/>
    <w:rsid w:val="003720B0"/>
    <w:rsid w:val="003749BA"/>
    <w:rsid w:val="00375097"/>
    <w:rsid w:val="00375EEA"/>
    <w:rsid w:val="003835D4"/>
    <w:rsid w:val="00384004"/>
    <w:rsid w:val="00385CC1"/>
    <w:rsid w:val="00386C56"/>
    <w:rsid w:val="00390E14"/>
    <w:rsid w:val="0039426A"/>
    <w:rsid w:val="003A4FB6"/>
    <w:rsid w:val="003B0D3E"/>
    <w:rsid w:val="003B1E74"/>
    <w:rsid w:val="003B2289"/>
    <w:rsid w:val="003B340D"/>
    <w:rsid w:val="003B481B"/>
    <w:rsid w:val="003B5FFE"/>
    <w:rsid w:val="003B6650"/>
    <w:rsid w:val="003C31C7"/>
    <w:rsid w:val="003C327F"/>
    <w:rsid w:val="003C3652"/>
    <w:rsid w:val="003C3C60"/>
    <w:rsid w:val="003C4B62"/>
    <w:rsid w:val="003C632C"/>
    <w:rsid w:val="003D1E7E"/>
    <w:rsid w:val="003D6011"/>
    <w:rsid w:val="003D6995"/>
    <w:rsid w:val="003E0635"/>
    <w:rsid w:val="003E0925"/>
    <w:rsid w:val="003E11C6"/>
    <w:rsid w:val="003E6F44"/>
    <w:rsid w:val="003F2904"/>
    <w:rsid w:val="003F3C93"/>
    <w:rsid w:val="003F6A93"/>
    <w:rsid w:val="00400B18"/>
    <w:rsid w:val="004014AF"/>
    <w:rsid w:val="00402152"/>
    <w:rsid w:val="00402F80"/>
    <w:rsid w:val="00405326"/>
    <w:rsid w:val="00405FAF"/>
    <w:rsid w:val="00413120"/>
    <w:rsid w:val="004221ED"/>
    <w:rsid w:val="00423E96"/>
    <w:rsid w:val="00433F0C"/>
    <w:rsid w:val="00443E6F"/>
    <w:rsid w:val="004471E5"/>
    <w:rsid w:val="00450CDE"/>
    <w:rsid w:val="00453793"/>
    <w:rsid w:val="00455AB2"/>
    <w:rsid w:val="00456983"/>
    <w:rsid w:val="00461504"/>
    <w:rsid w:val="00465F60"/>
    <w:rsid w:val="00472095"/>
    <w:rsid w:val="0047335A"/>
    <w:rsid w:val="00473443"/>
    <w:rsid w:val="00473AB6"/>
    <w:rsid w:val="00474352"/>
    <w:rsid w:val="00481554"/>
    <w:rsid w:val="00486415"/>
    <w:rsid w:val="00496E1F"/>
    <w:rsid w:val="004973F1"/>
    <w:rsid w:val="004A0F99"/>
    <w:rsid w:val="004A7D3A"/>
    <w:rsid w:val="004B3D5B"/>
    <w:rsid w:val="004B3F23"/>
    <w:rsid w:val="004B467E"/>
    <w:rsid w:val="004B501E"/>
    <w:rsid w:val="004B655B"/>
    <w:rsid w:val="004B6E29"/>
    <w:rsid w:val="004B746F"/>
    <w:rsid w:val="004C18F9"/>
    <w:rsid w:val="004C6C43"/>
    <w:rsid w:val="004D091A"/>
    <w:rsid w:val="004D0CBB"/>
    <w:rsid w:val="004D241F"/>
    <w:rsid w:val="004D2485"/>
    <w:rsid w:val="004D4E56"/>
    <w:rsid w:val="004D5559"/>
    <w:rsid w:val="004D5827"/>
    <w:rsid w:val="004D6E4E"/>
    <w:rsid w:val="004D7B16"/>
    <w:rsid w:val="004F1AD8"/>
    <w:rsid w:val="00501CD3"/>
    <w:rsid w:val="005028F6"/>
    <w:rsid w:val="0050526F"/>
    <w:rsid w:val="00506DE8"/>
    <w:rsid w:val="00513555"/>
    <w:rsid w:val="0051419A"/>
    <w:rsid w:val="00515F64"/>
    <w:rsid w:val="00523D79"/>
    <w:rsid w:val="005254D8"/>
    <w:rsid w:val="005261C9"/>
    <w:rsid w:val="0052706B"/>
    <w:rsid w:val="00527BAE"/>
    <w:rsid w:val="00530D6F"/>
    <w:rsid w:val="00532209"/>
    <w:rsid w:val="00532D06"/>
    <w:rsid w:val="00534A9D"/>
    <w:rsid w:val="0053605A"/>
    <w:rsid w:val="00536B15"/>
    <w:rsid w:val="00542070"/>
    <w:rsid w:val="00545ED6"/>
    <w:rsid w:val="0055299F"/>
    <w:rsid w:val="005537D2"/>
    <w:rsid w:val="005567A8"/>
    <w:rsid w:val="005602B5"/>
    <w:rsid w:val="005609C4"/>
    <w:rsid w:val="00560C45"/>
    <w:rsid w:val="00561026"/>
    <w:rsid w:val="00564AC9"/>
    <w:rsid w:val="00564E3E"/>
    <w:rsid w:val="00567650"/>
    <w:rsid w:val="005721E1"/>
    <w:rsid w:val="00573A83"/>
    <w:rsid w:val="005820E3"/>
    <w:rsid w:val="0058232C"/>
    <w:rsid w:val="00582988"/>
    <w:rsid w:val="00583291"/>
    <w:rsid w:val="00584A4F"/>
    <w:rsid w:val="005852DC"/>
    <w:rsid w:val="00585CBD"/>
    <w:rsid w:val="0058702C"/>
    <w:rsid w:val="005911A9"/>
    <w:rsid w:val="0059287A"/>
    <w:rsid w:val="00595E14"/>
    <w:rsid w:val="005A51E0"/>
    <w:rsid w:val="005A7957"/>
    <w:rsid w:val="005C7642"/>
    <w:rsid w:val="005D0661"/>
    <w:rsid w:val="005D1795"/>
    <w:rsid w:val="005D35AF"/>
    <w:rsid w:val="005D53C8"/>
    <w:rsid w:val="005D5A1C"/>
    <w:rsid w:val="005E089C"/>
    <w:rsid w:val="005E0E51"/>
    <w:rsid w:val="005E1B9F"/>
    <w:rsid w:val="005E3291"/>
    <w:rsid w:val="005E38ED"/>
    <w:rsid w:val="005E3A28"/>
    <w:rsid w:val="005F226C"/>
    <w:rsid w:val="005F2ACD"/>
    <w:rsid w:val="005F5107"/>
    <w:rsid w:val="0060258B"/>
    <w:rsid w:val="00606773"/>
    <w:rsid w:val="0061094D"/>
    <w:rsid w:val="00610F3C"/>
    <w:rsid w:val="00611C4D"/>
    <w:rsid w:val="0061291E"/>
    <w:rsid w:val="006134FC"/>
    <w:rsid w:val="0061390B"/>
    <w:rsid w:val="00613E24"/>
    <w:rsid w:val="00614776"/>
    <w:rsid w:val="00614DCA"/>
    <w:rsid w:val="0061643B"/>
    <w:rsid w:val="006202B9"/>
    <w:rsid w:val="00624662"/>
    <w:rsid w:val="006246B3"/>
    <w:rsid w:val="00625C98"/>
    <w:rsid w:val="00630BBE"/>
    <w:rsid w:val="00630E1B"/>
    <w:rsid w:val="006322CF"/>
    <w:rsid w:val="006345F7"/>
    <w:rsid w:val="00634CDA"/>
    <w:rsid w:val="0063502A"/>
    <w:rsid w:val="0063562A"/>
    <w:rsid w:val="006357C1"/>
    <w:rsid w:val="0063636F"/>
    <w:rsid w:val="00637412"/>
    <w:rsid w:val="00637E4B"/>
    <w:rsid w:val="00640468"/>
    <w:rsid w:val="00646D12"/>
    <w:rsid w:val="0066119C"/>
    <w:rsid w:val="0066218F"/>
    <w:rsid w:val="00665673"/>
    <w:rsid w:val="006666A3"/>
    <w:rsid w:val="00666A78"/>
    <w:rsid w:val="00666DA7"/>
    <w:rsid w:val="00666DD0"/>
    <w:rsid w:val="0067070F"/>
    <w:rsid w:val="00672B43"/>
    <w:rsid w:val="00675238"/>
    <w:rsid w:val="00676639"/>
    <w:rsid w:val="00681F47"/>
    <w:rsid w:val="00690488"/>
    <w:rsid w:val="00690F7D"/>
    <w:rsid w:val="006914D0"/>
    <w:rsid w:val="00694525"/>
    <w:rsid w:val="00694F9E"/>
    <w:rsid w:val="006958CE"/>
    <w:rsid w:val="00695EB9"/>
    <w:rsid w:val="006A1139"/>
    <w:rsid w:val="006A5F50"/>
    <w:rsid w:val="006A608E"/>
    <w:rsid w:val="006B31EA"/>
    <w:rsid w:val="006B34DB"/>
    <w:rsid w:val="006B67CF"/>
    <w:rsid w:val="006C0036"/>
    <w:rsid w:val="006C13D6"/>
    <w:rsid w:val="006C3582"/>
    <w:rsid w:val="006C3AA3"/>
    <w:rsid w:val="006C5C3C"/>
    <w:rsid w:val="006C6A7D"/>
    <w:rsid w:val="006D09F6"/>
    <w:rsid w:val="006D3920"/>
    <w:rsid w:val="006D6B18"/>
    <w:rsid w:val="006D7A42"/>
    <w:rsid w:val="006D7C0D"/>
    <w:rsid w:val="006F4D42"/>
    <w:rsid w:val="006F5332"/>
    <w:rsid w:val="006F7C9F"/>
    <w:rsid w:val="00702F0F"/>
    <w:rsid w:val="00704D2E"/>
    <w:rsid w:val="00705F61"/>
    <w:rsid w:val="007063B9"/>
    <w:rsid w:val="007079D5"/>
    <w:rsid w:val="007151BB"/>
    <w:rsid w:val="00722DC8"/>
    <w:rsid w:val="007259A1"/>
    <w:rsid w:val="00725FEC"/>
    <w:rsid w:val="007327A0"/>
    <w:rsid w:val="00735351"/>
    <w:rsid w:val="007418A5"/>
    <w:rsid w:val="00745A36"/>
    <w:rsid w:val="00750DA7"/>
    <w:rsid w:val="00751293"/>
    <w:rsid w:val="007515B6"/>
    <w:rsid w:val="00751E99"/>
    <w:rsid w:val="0075449F"/>
    <w:rsid w:val="007545A1"/>
    <w:rsid w:val="00757669"/>
    <w:rsid w:val="0076020B"/>
    <w:rsid w:val="0076268C"/>
    <w:rsid w:val="00772E14"/>
    <w:rsid w:val="007769CC"/>
    <w:rsid w:val="00783807"/>
    <w:rsid w:val="007861BA"/>
    <w:rsid w:val="00786C45"/>
    <w:rsid w:val="00787634"/>
    <w:rsid w:val="007924C6"/>
    <w:rsid w:val="00794FFF"/>
    <w:rsid w:val="007972CC"/>
    <w:rsid w:val="00797F41"/>
    <w:rsid w:val="007A6910"/>
    <w:rsid w:val="007B07E7"/>
    <w:rsid w:val="007B155C"/>
    <w:rsid w:val="007B16D7"/>
    <w:rsid w:val="007B1A63"/>
    <w:rsid w:val="007B2F55"/>
    <w:rsid w:val="007B6645"/>
    <w:rsid w:val="007B7E3E"/>
    <w:rsid w:val="007C35C4"/>
    <w:rsid w:val="007C3A9B"/>
    <w:rsid w:val="007C41C1"/>
    <w:rsid w:val="007C632A"/>
    <w:rsid w:val="007C7FD4"/>
    <w:rsid w:val="007D1DEE"/>
    <w:rsid w:val="007D2EA4"/>
    <w:rsid w:val="007D3B62"/>
    <w:rsid w:val="007D4F73"/>
    <w:rsid w:val="007D5972"/>
    <w:rsid w:val="007D6047"/>
    <w:rsid w:val="007E0F82"/>
    <w:rsid w:val="007E1DD6"/>
    <w:rsid w:val="007E21BA"/>
    <w:rsid w:val="007E3F87"/>
    <w:rsid w:val="007E54E2"/>
    <w:rsid w:val="007E78C0"/>
    <w:rsid w:val="007F0776"/>
    <w:rsid w:val="007F1981"/>
    <w:rsid w:val="007F2017"/>
    <w:rsid w:val="007F292E"/>
    <w:rsid w:val="00800B15"/>
    <w:rsid w:val="00801D3D"/>
    <w:rsid w:val="00807115"/>
    <w:rsid w:val="00814A3B"/>
    <w:rsid w:val="00814BA3"/>
    <w:rsid w:val="008155EA"/>
    <w:rsid w:val="00822552"/>
    <w:rsid w:val="0083009C"/>
    <w:rsid w:val="008306D9"/>
    <w:rsid w:val="00835329"/>
    <w:rsid w:val="00836EDF"/>
    <w:rsid w:val="00837735"/>
    <w:rsid w:val="00841B65"/>
    <w:rsid w:val="0084435C"/>
    <w:rsid w:val="00845021"/>
    <w:rsid w:val="008503B5"/>
    <w:rsid w:val="00850449"/>
    <w:rsid w:val="00852150"/>
    <w:rsid w:val="00856703"/>
    <w:rsid w:val="00856DC2"/>
    <w:rsid w:val="00856EA5"/>
    <w:rsid w:val="00861102"/>
    <w:rsid w:val="00861135"/>
    <w:rsid w:val="008619FA"/>
    <w:rsid w:val="008653DB"/>
    <w:rsid w:val="00872F4D"/>
    <w:rsid w:val="008762DA"/>
    <w:rsid w:val="00894533"/>
    <w:rsid w:val="00895205"/>
    <w:rsid w:val="008955B7"/>
    <w:rsid w:val="008A4BB5"/>
    <w:rsid w:val="008B2F8A"/>
    <w:rsid w:val="008B3324"/>
    <w:rsid w:val="008B6E93"/>
    <w:rsid w:val="008C08D0"/>
    <w:rsid w:val="008C34ED"/>
    <w:rsid w:val="008C4758"/>
    <w:rsid w:val="008C5C4E"/>
    <w:rsid w:val="008C62F0"/>
    <w:rsid w:val="008D0D58"/>
    <w:rsid w:val="008D2D75"/>
    <w:rsid w:val="008D2F71"/>
    <w:rsid w:val="008D4A72"/>
    <w:rsid w:val="008D7048"/>
    <w:rsid w:val="008D7350"/>
    <w:rsid w:val="008D7C1C"/>
    <w:rsid w:val="008D7F88"/>
    <w:rsid w:val="008E0352"/>
    <w:rsid w:val="008E0658"/>
    <w:rsid w:val="008E1A66"/>
    <w:rsid w:val="008E7CF3"/>
    <w:rsid w:val="008F26EB"/>
    <w:rsid w:val="008F3930"/>
    <w:rsid w:val="008F3F12"/>
    <w:rsid w:val="008F429F"/>
    <w:rsid w:val="008F4473"/>
    <w:rsid w:val="008F6B78"/>
    <w:rsid w:val="00903D64"/>
    <w:rsid w:val="00903E7A"/>
    <w:rsid w:val="00904746"/>
    <w:rsid w:val="009064FD"/>
    <w:rsid w:val="00906B26"/>
    <w:rsid w:val="00915B95"/>
    <w:rsid w:val="0092160E"/>
    <w:rsid w:val="00923BE3"/>
    <w:rsid w:val="00924146"/>
    <w:rsid w:val="00927C76"/>
    <w:rsid w:val="009300A9"/>
    <w:rsid w:val="00931B7D"/>
    <w:rsid w:val="00932E3D"/>
    <w:rsid w:val="00932F47"/>
    <w:rsid w:val="00933427"/>
    <w:rsid w:val="009430AA"/>
    <w:rsid w:val="0095007B"/>
    <w:rsid w:val="00952B8A"/>
    <w:rsid w:val="0095403F"/>
    <w:rsid w:val="00954AE3"/>
    <w:rsid w:val="00961270"/>
    <w:rsid w:val="009622FA"/>
    <w:rsid w:val="00963BEF"/>
    <w:rsid w:val="00964F82"/>
    <w:rsid w:val="00965337"/>
    <w:rsid w:val="009703DB"/>
    <w:rsid w:val="0097378D"/>
    <w:rsid w:val="00982DCB"/>
    <w:rsid w:val="00991FEC"/>
    <w:rsid w:val="00993B64"/>
    <w:rsid w:val="009A0343"/>
    <w:rsid w:val="009A0F7C"/>
    <w:rsid w:val="009B0091"/>
    <w:rsid w:val="009B38ED"/>
    <w:rsid w:val="009B561C"/>
    <w:rsid w:val="009B6E56"/>
    <w:rsid w:val="009C0F8B"/>
    <w:rsid w:val="009C4A27"/>
    <w:rsid w:val="009C5EAF"/>
    <w:rsid w:val="009C5F2B"/>
    <w:rsid w:val="009C63A6"/>
    <w:rsid w:val="009C66FB"/>
    <w:rsid w:val="009C7898"/>
    <w:rsid w:val="009D1F7F"/>
    <w:rsid w:val="009D3D5E"/>
    <w:rsid w:val="009D4D9E"/>
    <w:rsid w:val="009E16E4"/>
    <w:rsid w:val="009E1C4A"/>
    <w:rsid w:val="009E4329"/>
    <w:rsid w:val="009E46E8"/>
    <w:rsid w:val="009F3896"/>
    <w:rsid w:val="009F6862"/>
    <w:rsid w:val="00A0447C"/>
    <w:rsid w:val="00A11D57"/>
    <w:rsid w:val="00A1380E"/>
    <w:rsid w:val="00A14054"/>
    <w:rsid w:val="00A1639B"/>
    <w:rsid w:val="00A2120B"/>
    <w:rsid w:val="00A216BC"/>
    <w:rsid w:val="00A21AD3"/>
    <w:rsid w:val="00A22177"/>
    <w:rsid w:val="00A23EE6"/>
    <w:rsid w:val="00A27F01"/>
    <w:rsid w:val="00A32F74"/>
    <w:rsid w:val="00A35FCB"/>
    <w:rsid w:val="00A36032"/>
    <w:rsid w:val="00A402B9"/>
    <w:rsid w:val="00A40EF8"/>
    <w:rsid w:val="00A437B0"/>
    <w:rsid w:val="00A56330"/>
    <w:rsid w:val="00A56EAB"/>
    <w:rsid w:val="00A61248"/>
    <w:rsid w:val="00A61827"/>
    <w:rsid w:val="00A679FA"/>
    <w:rsid w:val="00A717FB"/>
    <w:rsid w:val="00A718FB"/>
    <w:rsid w:val="00A7663B"/>
    <w:rsid w:val="00A76F75"/>
    <w:rsid w:val="00A77A50"/>
    <w:rsid w:val="00A82ED8"/>
    <w:rsid w:val="00A910C8"/>
    <w:rsid w:val="00A9387A"/>
    <w:rsid w:val="00A93922"/>
    <w:rsid w:val="00A9473D"/>
    <w:rsid w:val="00A960F7"/>
    <w:rsid w:val="00AA0B18"/>
    <w:rsid w:val="00AA0EF8"/>
    <w:rsid w:val="00AA1C58"/>
    <w:rsid w:val="00AA1D26"/>
    <w:rsid w:val="00AA3E93"/>
    <w:rsid w:val="00AA68F8"/>
    <w:rsid w:val="00AA6ADB"/>
    <w:rsid w:val="00AB056C"/>
    <w:rsid w:val="00AB5E95"/>
    <w:rsid w:val="00AB68B8"/>
    <w:rsid w:val="00AB6FAA"/>
    <w:rsid w:val="00AC1695"/>
    <w:rsid w:val="00AD23B4"/>
    <w:rsid w:val="00AD254C"/>
    <w:rsid w:val="00AD49FA"/>
    <w:rsid w:val="00AE0C35"/>
    <w:rsid w:val="00AF13D9"/>
    <w:rsid w:val="00AF18BB"/>
    <w:rsid w:val="00AF2770"/>
    <w:rsid w:val="00AF7592"/>
    <w:rsid w:val="00B02B6C"/>
    <w:rsid w:val="00B03014"/>
    <w:rsid w:val="00B0404D"/>
    <w:rsid w:val="00B06D20"/>
    <w:rsid w:val="00B118DF"/>
    <w:rsid w:val="00B12509"/>
    <w:rsid w:val="00B147D2"/>
    <w:rsid w:val="00B15A60"/>
    <w:rsid w:val="00B21633"/>
    <w:rsid w:val="00B23AA9"/>
    <w:rsid w:val="00B34BE5"/>
    <w:rsid w:val="00B37F5E"/>
    <w:rsid w:val="00B4457A"/>
    <w:rsid w:val="00B47B15"/>
    <w:rsid w:val="00B505B8"/>
    <w:rsid w:val="00B513F7"/>
    <w:rsid w:val="00B57B43"/>
    <w:rsid w:val="00B62CD1"/>
    <w:rsid w:val="00B6590D"/>
    <w:rsid w:val="00B6741E"/>
    <w:rsid w:val="00B72DC4"/>
    <w:rsid w:val="00B8028B"/>
    <w:rsid w:val="00B8100C"/>
    <w:rsid w:val="00B81226"/>
    <w:rsid w:val="00B83B57"/>
    <w:rsid w:val="00B83D60"/>
    <w:rsid w:val="00B8440C"/>
    <w:rsid w:val="00B86AC2"/>
    <w:rsid w:val="00B871F3"/>
    <w:rsid w:val="00B96EDA"/>
    <w:rsid w:val="00BA44D9"/>
    <w:rsid w:val="00BA6A41"/>
    <w:rsid w:val="00BB062B"/>
    <w:rsid w:val="00BB11A6"/>
    <w:rsid w:val="00BB345F"/>
    <w:rsid w:val="00BC0E1C"/>
    <w:rsid w:val="00BC19BB"/>
    <w:rsid w:val="00BC48F3"/>
    <w:rsid w:val="00BC4976"/>
    <w:rsid w:val="00BC5000"/>
    <w:rsid w:val="00BC7222"/>
    <w:rsid w:val="00BD421D"/>
    <w:rsid w:val="00BE0270"/>
    <w:rsid w:val="00BE02B7"/>
    <w:rsid w:val="00BE07DF"/>
    <w:rsid w:val="00BE3631"/>
    <w:rsid w:val="00BE4C30"/>
    <w:rsid w:val="00BE72D9"/>
    <w:rsid w:val="00BF7937"/>
    <w:rsid w:val="00C004CE"/>
    <w:rsid w:val="00C00C1E"/>
    <w:rsid w:val="00C02CF8"/>
    <w:rsid w:val="00C0406E"/>
    <w:rsid w:val="00C0412D"/>
    <w:rsid w:val="00C07853"/>
    <w:rsid w:val="00C109BC"/>
    <w:rsid w:val="00C13229"/>
    <w:rsid w:val="00C16021"/>
    <w:rsid w:val="00C23163"/>
    <w:rsid w:val="00C26C72"/>
    <w:rsid w:val="00C353D7"/>
    <w:rsid w:val="00C37BBE"/>
    <w:rsid w:val="00C37BF7"/>
    <w:rsid w:val="00C500B2"/>
    <w:rsid w:val="00C525FF"/>
    <w:rsid w:val="00C53933"/>
    <w:rsid w:val="00C5638E"/>
    <w:rsid w:val="00C64A2B"/>
    <w:rsid w:val="00C82A2D"/>
    <w:rsid w:val="00C83239"/>
    <w:rsid w:val="00C83AB8"/>
    <w:rsid w:val="00C83CB5"/>
    <w:rsid w:val="00C84D2E"/>
    <w:rsid w:val="00C87AC9"/>
    <w:rsid w:val="00C92625"/>
    <w:rsid w:val="00C9534D"/>
    <w:rsid w:val="00C95EA0"/>
    <w:rsid w:val="00C97E1D"/>
    <w:rsid w:val="00CA2108"/>
    <w:rsid w:val="00CA2DCD"/>
    <w:rsid w:val="00CA70F6"/>
    <w:rsid w:val="00CB1902"/>
    <w:rsid w:val="00CB23E0"/>
    <w:rsid w:val="00CB3F11"/>
    <w:rsid w:val="00CB3F2A"/>
    <w:rsid w:val="00CB5A1A"/>
    <w:rsid w:val="00CB5AA9"/>
    <w:rsid w:val="00CB6443"/>
    <w:rsid w:val="00CC2F00"/>
    <w:rsid w:val="00CC4648"/>
    <w:rsid w:val="00CD4E8C"/>
    <w:rsid w:val="00CE05B2"/>
    <w:rsid w:val="00CE105C"/>
    <w:rsid w:val="00CE121C"/>
    <w:rsid w:val="00CE6EF2"/>
    <w:rsid w:val="00CF050E"/>
    <w:rsid w:val="00CF22DF"/>
    <w:rsid w:val="00CF6086"/>
    <w:rsid w:val="00D00367"/>
    <w:rsid w:val="00D00462"/>
    <w:rsid w:val="00D02D2B"/>
    <w:rsid w:val="00D03E9C"/>
    <w:rsid w:val="00D0469E"/>
    <w:rsid w:val="00D04A28"/>
    <w:rsid w:val="00D060D3"/>
    <w:rsid w:val="00D07C3E"/>
    <w:rsid w:val="00D10510"/>
    <w:rsid w:val="00D11E74"/>
    <w:rsid w:val="00D12822"/>
    <w:rsid w:val="00D13AD6"/>
    <w:rsid w:val="00D2193A"/>
    <w:rsid w:val="00D22339"/>
    <w:rsid w:val="00D24C01"/>
    <w:rsid w:val="00D318AD"/>
    <w:rsid w:val="00D31EC5"/>
    <w:rsid w:val="00D332A0"/>
    <w:rsid w:val="00D33437"/>
    <w:rsid w:val="00D37DD8"/>
    <w:rsid w:val="00D459A5"/>
    <w:rsid w:val="00D51F7E"/>
    <w:rsid w:val="00D52586"/>
    <w:rsid w:val="00D539B4"/>
    <w:rsid w:val="00D56285"/>
    <w:rsid w:val="00D60496"/>
    <w:rsid w:val="00D634C1"/>
    <w:rsid w:val="00D64532"/>
    <w:rsid w:val="00D67C3F"/>
    <w:rsid w:val="00D70E17"/>
    <w:rsid w:val="00D71BBF"/>
    <w:rsid w:val="00D82458"/>
    <w:rsid w:val="00D82819"/>
    <w:rsid w:val="00D94ADA"/>
    <w:rsid w:val="00D94F9C"/>
    <w:rsid w:val="00D96B97"/>
    <w:rsid w:val="00DA4CD2"/>
    <w:rsid w:val="00DA5EB4"/>
    <w:rsid w:val="00DB7E68"/>
    <w:rsid w:val="00DD1612"/>
    <w:rsid w:val="00DD2A63"/>
    <w:rsid w:val="00DD7E73"/>
    <w:rsid w:val="00DE188A"/>
    <w:rsid w:val="00DE1C8E"/>
    <w:rsid w:val="00DE2A6B"/>
    <w:rsid w:val="00DE382E"/>
    <w:rsid w:val="00DE3CC2"/>
    <w:rsid w:val="00DF3B95"/>
    <w:rsid w:val="00DF642E"/>
    <w:rsid w:val="00E001A0"/>
    <w:rsid w:val="00E034EB"/>
    <w:rsid w:val="00E10D4D"/>
    <w:rsid w:val="00E1722A"/>
    <w:rsid w:val="00E21B41"/>
    <w:rsid w:val="00E23612"/>
    <w:rsid w:val="00E240B1"/>
    <w:rsid w:val="00E274E9"/>
    <w:rsid w:val="00E31581"/>
    <w:rsid w:val="00E31950"/>
    <w:rsid w:val="00E31F09"/>
    <w:rsid w:val="00E33387"/>
    <w:rsid w:val="00E345BE"/>
    <w:rsid w:val="00E36C24"/>
    <w:rsid w:val="00E4159E"/>
    <w:rsid w:val="00E45599"/>
    <w:rsid w:val="00E45754"/>
    <w:rsid w:val="00E4603B"/>
    <w:rsid w:val="00E46B92"/>
    <w:rsid w:val="00E472DC"/>
    <w:rsid w:val="00E47659"/>
    <w:rsid w:val="00E47889"/>
    <w:rsid w:val="00E53CB0"/>
    <w:rsid w:val="00E54226"/>
    <w:rsid w:val="00E54670"/>
    <w:rsid w:val="00E5477C"/>
    <w:rsid w:val="00E60F47"/>
    <w:rsid w:val="00E703BE"/>
    <w:rsid w:val="00E70441"/>
    <w:rsid w:val="00E72DF5"/>
    <w:rsid w:val="00E74FA5"/>
    <w:rsid w:val="00E754F5"/>
    <w:rsid w:val="00E80291"/>
    <w:rsid w:val="00E80F63"/>
    <w:rsid w:val="00E8100C"/>
    <w:rsid w:val="00E84009"/>
    <w:rsid w:val="00E85704"/>
    <w:rsid w:val="00E87457"/>
    <w:rsid w:val="00E90127"/>
    <w:rsid w:val="00E95BA0"/>
    <w:rsid w:val="00E967F4"/>
    <w:rsid w:val="00E9721D"/>
    <w:rsid w:val="00E9776A"/>
    <w:rsid w:val="00EA47C3"/>
    <w:rsid w:val="00EA4A58"/>
    <w:rsid w:val="00EA7A5C"/>
    <w:rsid w:val="00EB055E"/>
    <w:rsid w:val="00EB3784"/>
    <w:rsid w:val="00EB477B"/>
    <w:rsid w:val="00EB54E8"/>
    <w:rsid w:val="00EB5726"/>
    <w:rsid w:val="00EB7E12"/>
    <w:rsid w:val="00EC4C12"/>
    <w:rsid w:val="00EC53F1"/>
    <w:rsid w:val="00EC7F67"/>
    <w:rsid w:val="00ED1D71"/>
    <w:rsid w:val="00ED3740"/>
    <w:rsid w:val="00ED6E83"/>
    <w:rsid w:val="00EE216C"/>
    <w:rsid w:val="00EE3572"/>
    <w:rsid w:val="00EE706A"/>
    <w:rsid w:val="00EF2CE3"/>
    <w:rsid w:val="00EF3C75"/>
    <w:rsid w:val="00F00576"/>
    <w:rsid w:val="00F00579"/>
    <w:rsid w:val="00F04383"/>
    <w:rsid w:val="00F059AA"/>
    <w:rsid w:val="00F0659F"/>
    <w:rsid w:val="00F12EFF"/>
    <w:rsid w:val="00F163D8"/>
    <w:rsid w:val="00F16ACC"/>
    <w:rsid w:val="00F16AFF"/>
    <w:rsid w:val="00F16EDB"/>
    <w:rsid w:val="00F17128"/>
    <w:rsid w:val="00F175F0"/>
    <w:rsid w:val="00F24F2A"/>
    <w:rsid w:val="00F26479"/>
    <w:rsid w:val="00F2731F"/>
    <w:rsid w:val="00F27A08"/>
    <w:rsid w:val="00F30F1E"/>
    <w:rsid w:val="00F31E78"/>
    <w:rsid w:val="00F325C4"/>
    <w:rsid w:val="00F4168D"/>
    <w:rsid w:val="00F424DE"/>
    <w:rsid w:val="00F4570E"/>
    <w:rsid w:val="00F45C09"/>
    <w:rsid w:val="00F45C0A"/>
    <w:rsid w:val="00F503BC"/>
    <w:rsid w:val="00F5180D"/>
    <w:rsid w:val="00F518BB"/>
    <w:rsid w:val="00F529DE"/>
    <w:rsid w:val="00F60E25"/>
    <w:rsid w:val="00F616EB"/>
    <w:rsid w:val="00F62B38"/>
    <w:rsid w:val="00F642F1"/>
    <w:rsid w:val="00F67480"/>
    <w:rsid w:val="00F744E7"/>
    <w:rsid w:val="00F7568A"/>
    <w:rsid w:val="00F80990"/>
    <w:rsid w:val="00F82F2D"/>
    <w:rsid w:val="00F86625"/>
    <w:rsid w:val="00F92166"/>
    <w:rsid w:val="00F95657"/>
    <w:rsid w:val="00FA177A"/>
    <w:rsid w:val="00FA3AAD"/>
    <w:rsid w:val="00FA627D"/>
    <w:rsid w:val="00FB20D3"/>
    <w:rsid w:val="00FB30AE"/>
    <w:rsid w:val="00FC1022"/>
    <w:rsid w:val="00FC4650"/>
    <w:rsid w:val="00FC4B35"/>
    <w:rsid w:val="00FC4B70"/>
    <w:rsid w:val="00FC6FE4"/>
    <w:rsid w:val="00FD1EAE"/>
    <w:rsid w:val="00FD4B0E"/>
    <w:rsid w:val="00FD5433"/>
    <w:rsid w:val="00FD5F7A"/>
    <w:rsid w:val="00FD7D8A"/>
    <w:rsid w:val="00FE35AA"/>
    <w:rsid w:val="00FF1C43"/>
    <w:rsid w:val="00FF1C8C"/>
    <w:rsid w:val="00FF3F28"/>
    <w:rsid w:val="00FF49DE"/>
    <w:rsid w:val="00FF6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CAC9C4"/>
  <w15:docId w15:val="{00B00164-3490-4E28-B11A-7E7E7CE6F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7D0"/>
  </w:style>
  <w:style w:type="paragraph" w:styleId="1">
    <w:name w:val="heading 1"/>
    <w:basedOn w:val="a"/>
    <w:next w:val="a"/>
    <w:qFormat/>
    <w:rsid w:val="001147D0"/>
    <w:pPr>
      <w:keepNext/>
      <w:jc w:val="right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1147D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F005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1147D0"/>
    <w:pPr>
      <w:keepNext/>
      <w:jc w:val="both"/>
      <w:outlineLvl w:val="3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147D0"/>
    <w:pPr>
      <w:jc w:val="center"/>
    </w:pPr>
    <w:rPr>
      <w:rFonts w:ascii="Arial" w:hAnsi="Arial"/>
      <w:b/>
      <w:sz w:val="32"/>
    </w:rPr>
  </w:style>
  <w:style w:type="paragraph" w:styleId="a4">
    <w:name w:val="Subtitle"/>
    <w:basedOn w:val="a"/>
    <w:qFormat/>
    <w:rsid w:val="001147D0"/>
    <w:pPr>
      <w:jc w:val="center"/>
    </w:pPr>
    <w:rPr>
      <w:rFonts w:ascii="Arial" w:hAnsi="Arial"/>
      <w:b/>
      <w:sz w:val="24"/>
    </w:rPr>
  </w:style>
  <w:style w:type="character" w:styleId="a5">
    <w:name w:val="Hyperlink"/>
    <w:rsid w:val="001147D0"/>
    <w:rPr>
      <w:color w:val="0000FF"/>
      <w:u w:val="single"/>
    </w:rPr>
  </w:style>
  <w:style w:type="paragraph" w:styleId="a6">
    <w:name w:val="Body Text Indent"/>
    <w:basedOn w:val="a"/>
    <w:rsid w:val="001147D0"/>
    <w:pPr>
      <w:ind w:firstLine="720"/>
    </w:pPr>
    <w:rPr>
      <w:sz w:val="24"/>
    </w:rPr>
  </w:style>
  <w:style w:type="paragraph" w:styleId="20">
    <w:name w:val="Body Text 2"/>
    <w:basedOn w:val="a"/>
    <w:rsid w:val="001147D0"/>
    <w:pPr>
      <w:jc w:val="both"/>
    </w:pPr>
    <w:rPr>
      <w:sz w:val="24"/>
    </w:rPr>
  </w:style>
  <w:style w:type="paragraph" w:styleId="a7">
    <w:name w:val="footer"/>
    <w:basedOn w:val="a"/>
    <w:rsid w:val="001147D0"/>
    <w:pPr>
      <w:tabs>
        <w:tab w:val="center" w:pos="4153"/>
        <w:tab w:val="right" w:pos="8306"/>
      </w:tabs>
    </w:pPr>
  </w:style>
  <w:style w:type="paragraph" w:styleId="a8">
    <w:name w:val="Body Text"/>
    <w:basedOn w:val="a"/>
    <w:rsid w:val="001147D0"/>
    <w:pPr>
      <w:jc w:val="both"/>
    </w:pPr>
    <w:rPr>
      <w:b/>
      <w:sz w:val="24"/>
    </w:rPr>
  </w:style>
  <w:style w:type="paragraph" w:styleId="31">
    <w:name w:val="Body Text 3"/>
    <w:basedOn w:val="a"/>
    <w:rsid w:val="001147D0"/>
    <w:pPr>
      <w:jc w:val="both"/>
    </w:pPr>
    <w:rPr>
      <w:sz w:val="24"/>
      <w:u w:val="single"/>
    </w:rPr>
  </w:style>
  <w:style w:type="character" w:styleId="a9">
    <w:name w:val="page number"/>
    <w:basedOn w:val="a0"/>
    <w:rsid w:val="001147D0"/>
  </w:style>
  <w:style w:type="table" w:styleId="aa">
    <w:name w:val="Table Grid"/>
    <w:basedOn w:val="a1"/>
    <w:rsid w:val="002F0E1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449D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4973F1"/>
    <w:pPr>
      <w:tabs>
        <w:tab w:val="center" w:pos="4677"/>
        <w:tab w:val="right" w:pos="9355"/>
      </w:tabs>
    </w:pPr>
  </w:style>
  <w:style w:type="paragraph" w:customStyle="1" w:styleId="WW-1111">
    <w:name w:val="WW-Заголовок таблицы1111"/>
    <w:basedOn w:val="a"/>
    <w:rsid w:val="003E0925"/>
    <w:pPr>
      <w:keepNext/>
      <w:suppressAutoHyphens/>
      <w:spacing w:before="60" w:after="60" w:line="360" w:lineRule="auto"/>
      <w:jc w:val="center"/>
    </w:pPr>
    <w:rPr>
      <w:b/>
      <w:sz w:val="26"/>
      <w:szCs w:val="26"/>
      <w:lang w:eastAsia="ar-SA"/>
    </w:rPr>
  </w:style>
  <w:style w:type="paragraph" w:customStyle="1" w:styleId="ae">
    <w:name w:val="Текст таблицы"/>
    <w:basedOn w:val="a"/>
    <w:rsid w:val="003E0925"/>
    <w:pPr>
      <w:suppressAutoHyphens/>
      <w:spacing w:before="60" w:after="60" w:line="360" w:lineRule="auto"/>
    </w:pPr>
    <w:rPr>
      <w:sz w:val="26"/>
      <w:szCs w:val="26"/>
      <w:lang w:eastAsia="ar-SA"/>
    </w:rPr>
  </w:style>
  <w:style w:type="paragraph" w:customStyle="1" w:styleId="af">
    <w:name w:val="ШапкаБланка"/>
    <w:rsid w:val="00236A19"/>
    <w:pPr>
      <w:spacing w:before="20" w:after="40"/>
      <w:jc w:val="center"/>
    </w:pPr>
    <w:rPr>
      <w:b/>
      <w:smallCaps/>
      <w:noProof/>
      <w:color w:val="000080"/>
      <w:spacing w:val="20"/>
      <w:sz w:val="28"/>
    </w:rPr>
  </w:style>
  <w:style w:type="paragraph" w:styleId="af0">
    <w:name w:val="List Paragraph"/>
    <w:basedOn w:val="a"/>
    <w:uiPriority w:val="34"/>
    <w:qFormat/>
    <w:rsid w:val="00F00579"/>
    <w:pPr>
      <w:spacing w:line="360" w:lineRule="auto"/>
      <w:ind w:left="720" w:firstLine="708"/>
      <w:contextualSpacing/>
      <w:jc w:val="both"/>
    </w:pPr>
    <w:rPr>
      <w:sz w:val="28"/>
      <w:szCs w:val="28"/>
    </w:rPr>
  </w:style>
  <w:style w:type="character" w:customStyle="1" w:styleId="30">
    <w:name w:val="Заголовок 3 Знак"/>
    <w:link w:val="3"/>
    <w:semiHidden/>
    <w:rsid w:val="00F005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d">
    <w:name w:val="Верхний колонтитул Знак"/>
    <w:basedOn w:val="a0"/>
    <w:link w:val="ac"/>
    <w:uiPriority w:val="99"/>
    <w:rsid w:val="002D6D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79ED3-1FBE-4A2F-8511-7439C1ED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г.Тольятти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Софьина Юлия Владимировна</cp:lastModifiedBy>
  <cp:revision>9</cp:revision>
  <cp:lastPrinted>2025-03-19T05:10:00Z</cp:lastPrinted>
  <dcterms:created xsi:type="dcterms:W3CDTF">2025-03-12T07:49:00Z</dcterms:created>
  <dcterms:modified xsi:type="dcterms:W3CDTF">2025-03-19T05:12:00Z</dcterms:modified>
</cp:coreProperties>
</file>